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2A201" w14:textId="77777777" w:rsidR="004E0188" w:rsidRPr="004E0188" w:rsidRDefault="004E0188" w:rsidP="004E0188">
      <w:pPr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E0188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196DCCB8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245365D8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2E76CF62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1EFEBA1F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2D36F0BC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2FBE1BFD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2B447B86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7D438982" w14:textId="77777777" w:rsidR="004E0188" w:rsidRDefault="004E0188" w:rsidP="004E0188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14:paraId="1C1B0378" w14:textId="6F00FB73" w:rsidR="00D864B6" w:rsidRPr="00D864B6" w:rsidRDefault="004E0188" w:rsidP="00D864B6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18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864B6">
        <w:rPr>
          <w:rFonts w:ascii="Times New Roman" w:hAnsi="Times New Roman" w:cs="Times New Roman"/>
          <w:b/>
          <w:sz w:val="28"/>
          <w:szCs w:val="28"/>
        </w:rPr>
        <w:t>п</w:t>
      </w:r>
      <w:r w:rsidR="00D864B6" w:rsidRPr="00D864B6">
        <w:rPr>
          <w:rFonts w:ascii="Times New Roman" w:hAnsi="Times New Roman" w:cs="Times New Roman"/>
          <w:b/>
          <w:sz w:val="28"/>
          <w:szCs w:val="28"/>
        </w:rPr>
        <w:t>риостанов</w:t>
      </w:r>
      <w:r w:rsidR="000D36FF">
        <w:rPr>
          <w:rFonts w:ascii="Times New Roman" w:hAnsi="Times New Roman" w:cs="Times New Roman"/>
          <w:b/>
          <w:sz w:val="28"/>
          <w:szCs w:val="28"/>
        </w:rPr>
        <w:t>лении до 31 декабря 2024 г.</w:t>
      </w:r>
      <w:r w:rsidR="00D864B6" w:rsidRPr="00D864B6">
        <w:rPr>
          <w:rFonts w:ascii="Times New Roman" w:hAnsi="Times New Roman" w:cs="Times New Roman"/>
          <w:b/>
          <w:sz w:val="28"/>
          <w:szCs w:val="28"/>
        </w:rPr>
        <w:t xml:space="preserve"> действи</w:t>
      </w:r>
      <w:r w:rsidR="007D4186">
        <w:rPr>
          <w:rFonts w:ascii="Times New Roman" w:hAnsi="Times New Roman" w:cs="Times New Roman"/>
          <w:b/>
          <w:sz w:val="28"/>
          <w:szCs w:val="28"/>
        </w:rPr>
        <w:t>я</w:t>
      </w:r>
      <w:r w:rsidR="00D864B6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D864B6" w:rsidRPr="00D864B6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D864B6">
        <w:rPr>
          <w:rFonts w:ascii="Times New Roman" w:hAnsi="Times New Roman" w:cs="Times New Roman"/>
          <w:b/>
          <w:sz w:val="28"/>
          <w:szCs w:val="28"/>
        </w:rPr>
        <w:t xml:space="preserve">я Правительства Российской Федерации от 12 мая </w:t>
      </w:r>
      <w:r w:rsidR="00D864B6" w:rsidRPr="00D864B6">
        <w:rPr>
          <w:rFonts w:ascii="Times New Roman" w:hAnsi="Times New Roman" w:cs="Times New Roman"/>
          <w:b/>
          <w:sz w:val="28"/>
          <w:szCs w:val="28"/>
        </w:rPr>
        <w:t xml:space="preserve">2017 </w:t>
      </w:r>
      <w:r w:rsidR="00D864B6">
        <w:rPr>
          <w:rFonts w:ascii="Times New Roman" w:hAnsi="Times New Roman" w:cs="Times New Roman"/>
          <w:b/>
          <w:sz w:val="28"/>
          <w:szCs w:val="28"/>
        </w:rPr>
        <w:t>г. №</w:t>
      </w:r>
      <w:r w:rsidR="00D864B6" w:rsidRPr="00D864B6">
        <w:rPr>
          <w:rFonts w:ascii="Times New Roman" w:hAnsi="Times New Roman" w:cs="Times New Roman"/>
          <w:b/>
          <w:sz w:val="28"/>
          <w:szCs w:val="28"/>
        </w:rPr>
        <w:t xml:space="preserve"> 563</w:t>
      </w:r>
    </w:p>
    <w:p w14:paraId="52192BD0" w14:textId="4DC5109C" w:rsidR="00D864B6" w:rsidRPr="00D864B6" w:rsidRDefault="00D864B6" w:rsidP="00D864B6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FF4B85" w14:textId="70FDC270" w:rsidR="004E0188" w:rsidRDefault="004E0188" w:rsidP="00720E2C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3700FA91" w14:textId="77777777" w:rsidR="00720E2C" w:rsidRPr="004E0188" w:rsidRDefault="00720E2C" w:rsidP="00720E2C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9970EE" w14:textId="77777777" w:rsidR="00720E2C" w:rsidRDefault="004E0188" w:rsidP="00720E2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188">
        <w:rPr>
          <w:rFonts w:ascii="Times New Roman" w:hAnsi="Times New Roman" w:cs="Times New Roman"/>
          <w:sz w:val="28"/>
          <w:szCs w:val="28"/>
        </w:rPr>
        <w:t>Правительство Российской Федерации постановляет:</w:t>
      </w:r>
    </w:p>
    <w:p w14:paraId="7BBBDD2C" w14:textId="77777777" w:rsidR="00D864B6" w:rsidRDefault="00D864B6" w:rsidP="00720E2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4B6">
        <w:rPr>
          <w:rFonts w:ascii="Times New Roman" w:hAnsi="Times New Roman" w:cs="Times New Roman"/>
          <w:sz w:val="28"/>
          <w:szCs w:val="28"/>
        </w:rPr>
        <w:t>Приостановить до 31 декабря 2024 г. действие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D864B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4E018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8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12 мая </w:t>
      </w:r>
      <w:r w:rsidRPr="00D864B6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D864B6">
        <w:rPr>
          <w:rFonts w:ascii="Times New Roman" w:hAnsi="Times New Roman" w:cs="Times New Roman"/>
          <w:sz w:val="28"/>
          <w:szCs w:val="28"/>
        </w:rPr>
        <w:t xml:space="preserve"> 563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864B6">
        <w:rPr>
          <w:rFonts w:ascii="Times New Roman" w:hAnsi="Times New Roman" w:cs="Times New Roman"/>
          <w:sz w:val="28"/>
          <w:szCs w:val="28"/>
        </w:rPr>
        <w:t>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20E2C">
        <w:rPr>
          <w:rFonts w:ascii="Times New Roman" w:hAnsi="Times New Roman" w:cs="Times New Roman"/>
          <w:sz w:val="28"/>
          <w:szCs w:val="28"/>
        </w:rPr>
        <w:t xml:space="preserve"> </w:t>
      </w:r>
      <w:r w:rsidR="00720E2C" w:rsidRPr="00720E2C">
        <w:rPr>
          <w:rFonts w:ascii="Times New Roman" w:hAnsi="Times New Roman" w:cs="Times New Roman"/>
          <w:sz w:val="28"/>
          <w:szCs w:val="28"/>
        </w:rPr>
        <w:t>(Собрание законода</w:t>
      </w:r>
      <w:r w:rsidR="00720E2C">
        <w:rPr>
          <w:rFonts w:ascii="Times New Roman" w:hAnsi="Times New Roman" w:cs="Times New Roman"/>
          <w:sz w:val="28"/>
          <w:szCs w:val="28"/>
        </w:rPr>
        <w:t>тельства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2017, № 21, ст. 3015;</w:t>
      </w:r>
      <w:r w:rsidR="00720E2C">
        <w:rPr>
          <w:rFonts w:ascii="Times New Roman" w:hAnsi="Times New Roman" w:cs="Times New Roman"/>
          <w:sz w:val="28"/>
          <w:szCs w:val="28"/>
        </w:rPr>
        <w:t xml:space="preserve"> </w:t>
      </w:r>
      <w:r w:rsidRPr="00D864B6">
        <w:rPr>
          <w:rFonts w:ascii="Times New Roman" w:hAnsi="Times New Roman" w:cs="Times New Roman"/>
          <w:sz w:val="28"/>
          <w:szCs w:val="28"/>
        </w:rPr>
        <w:t xml:space="preserve">2020,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864B6">
        <w:rPr>
          <w:rFonts w:ascii="Times New Roman" w:hAnsi="Times New Roman" w:cs="Times New Roman"/>
          <w:sz w:val="28"/>
          <w:szCs w:val="28"/>
        </w:rPr>
        <w:t xml:space="preserve"> 2, ст. 190</w:t>
      </w:r>
      <w:r w:rsidR="00720E2C" w:rsidRPr="00720E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7EE85D" w14:textId="77777777" w:rsidR="00720E2C" w:rsidRDefault="00720E2C" w:rsidP="00720E2C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</w:pPr>
    </w:p>
    <w:p w14:paraId="0CA50CC2" w14:textId="77777777" w:rsidR="00720E2C" w:rsidRDefault="00720E2C" w:rsidP="00720E2C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</w:pPr>
    </w:p>
    <w:p w14:paraId="32E72134" w14:textId="77777777" w:rsidR="00720E2C" w:rsidRDefault="004E0188" w:rsidP="00720E2C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</w:pPr>
      <w:r w:rsidRPr="004E0188"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14:paraId="24AACCB5" w14:textId="32BB022E" w:rsidR="00BC7D23" w:rsidRPr="00BC7D23" w:rsidRDefault="004E0188" w:rsidP="000D36FF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188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720E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4E0188">
        <w:rPr>
          <w:rFonts w:ascii="Times New Roman" w:hAnsi="Times New Roman" w:cs="Times New Roman"/>
          <w:sz w:val="28"/>
          <w:szCs w:val="28"/>
        </w:rPr>
        <w:t>М. Мишусти</w:t>
      </w:r>
      <w:r w:rsidR="00720E2C">
        <w:rPr>
          <w:rFonts w:ascii="Times New Roman" w:hAnsi="Times New Roman" w:cs="Times New Roman"/>
          <w:sz w:val="28"/>
          <w:szCs w:val="28"/>
        </w:rPr>
        <w:t>н</w:t>
      </w:r>
    </w:p>
    <w:sectPr w:rsidR="00BC7D23" w:rsidRPr="00BC7D23" w:rsidSect="00AC2DEB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21BF8" w14:textId="77777777" w:rsidR="002C719D" w:rsidRDefault="002C719D" w:rsidP="00AC2DEB">
      <w:pPr>
        <w:spacing w:after="0" w:line="240" w:lineRule="auto"/>
      </w:pPr>
      <w:r>
        <w:separator/>
      </w:r>
    </w:p>
  </w:endnote>
  <w:endnote w:type="continuationSeparator" w:id="0">
    <w:p w14:paraId="30D7AE6C" w14:textId="77777777" w:rsidR="002C719D" w:rsidRDefault="002C719D" w:rsidP="00AC2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6EE29" w14:textId="77777777" w:rsidR="002C719D" w:rsidRDefault="002C719D" w:rsidP="00AC2DEB">
      <w:pPr>
        <w:spacing w:after="0" w:line="240" w:lineRule="auto"/>
      </w:pPr>
      <w:r>
        <w:separator/>
      </w:r>
    </w:p>
  </w:footnote>
  <w:footnote w:type="continuationSeparator" w:id="0">
    <w:p w14:paraId="5FE2A69F" w14:textId="77777777" w:rsidR="002C719D" w:rsidRDefault="002C719D" w:rsidP="00AC2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429577"/>
      <w:docPartObj>
        <w:docPartGallery w:val="Page Numbers (Top of Page)"/>
        <w:docPartUnique/>
      </w:docPartObj>
    </w:sdtPr>
    <w:sdtEndPr/>
    <w:sdtContent>
      <w:p w14:paraId="232D548D" w14:textId="48423344" w:rsidR="00AC2DEB" w:rsidRDefault="00AC2DE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6FF">
          <w:rPr>
            <w:noProof/>
          </w:rPr>
          <w:t>2</w:t>
        </w:r>
        <w:r>
          <w:fldChar w:fldCharType="end"/>
        </w:r>
      </w:p>
    </w:sdtContent>
  </w:sdt>
  <w:p w14:paraId="26AB0E37" w14:textId="77777777" w:rsidR="00AC2DEB" w:rsidRDefault="00AC2DE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236C63"/>
    <w:multiLevelType w:val="hybridMultilevel"/>
    <w:tmpl w:val="5ADAEE9A"/>
    <w:lvl w:ilvl="0" w:tplc="0860CB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2D2"/>
    <w:rsid w:val="00012A0E"/>
    <w:rsid w:val="000C40A6"/>
    <w:rsid w:val="000D36FF"/>
    <w:rsid w:val="00215582"/>
    <w:rsid w:val="00221FDD"/>
    <w:rsid w:val="002C212A"/>
    <w:rsid w:val="002C719D"/>
    <w:rsid w:val="003D04BE"/>
    <w:rsid w:val="004E0188"/>
    <w:rsid w:val="0051026B"/>
    <w:rsid w:val="00676758"/>
    <w:rsid w:val="006908D6"/>
    <w:rsid w:val="00720E2C"/>
    <w:rsid w:val="007D4186"/>
    <w:rsid w:val="00904821"/>
    <w:rsid w:val="009102D2"/>
    <w:rsid w:val="00940F53"/>
    <w:rsid w:val="00A73287"/>
    <w:rsid w:val="00A8013D"/>
    <w:rsid w:val="00AC2DEB"/>
    <w:rsid w:val="00B072FB"/>
    <w:rsid w:val="00B56ADC"/>
    <w:rsid w:val="00BC7D23"/>
    <w:rsid w:val="00CD2540"/>
    <w:rsid w:val="00D864B6"/>
    <w:rsid w:val="00DD04F3"/>
    <w:rsid w:val="00DD0A73"/>
    <w:rsid w:val="00EB00D3"/>
    <w:rsid w:val="00F27E1A"/>
    <w:rsid w:val="00F9500B"/>
    <w:rsid w:val="00FA5EA8"/>
    <w:rsid w:val="00FF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9566E"/>
  <w15:chartTrackingRefBased/>
  <w15:docId w15:val="{A4151C7C-88CF-4B8B-83C4-8B59D4C23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E2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27E1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7E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7E1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7E1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7E1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7E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E1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C2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C2DEB"/>
  </w:style>
  <w:style w:type="paragraph" w:styleId="ad">
    <w:name w:val="footer"/>
    <w:basedOn w:val="a"/>
    <w:link w:val="ae"/>
    <w:uiPriority w:val="99"/>
    <w:unhideWhenUsed/>
    <w:rsid w:val="00AC2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C2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85A1C-3277-417A-B5D9-0FCCF63C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n_shatova@outlook.com</dc:creator>
  <cp:keywords/>
  <dc:description/>
  <cp:lastModifiedBy>n_shatova@outlook.com</cp:lastModifiedBy>
  <cp:revision>4</cp:revision>
  <dcterms:created xsi:type="dcterms:W3CDTF">2020-06-03T16:44:00Z</dcterms:created>
  <dcterms:modified xsi:type="dcterms:W3CDTF">2020-06-04T07:53:00Z</dcterms:modified>
</cp:coreProperties>
</file>